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第一届“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德康杯</w:t>
      </w:r>
      <w:r>
        <w:rPr>
          <w:rFonts w:hint="eastAsia" w:ascii="仿宋" w:hAnsi="仿宋" w:eastAsia="仿宋"/>
          <w:b/>
          <w:sz w:val="30"/>
          <w:szCs w:val="30"/>
        </w:rPr>
        <w:t>”动物科学和动物医学专业技能大赛报名表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993"/>
        <w:gridCol w:w="1275"/>
        <w:gridCol w:w="1418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78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78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74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参赛项目</w:t>
            </w:r>
          </w:p>
        </w:tc>
        <w:tc>
          <w:tcPr>
            <w:tcW w:w="674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5" w:hRule="atLeast"/>
        </w:trPr>
        <w:tc>
          <w:tcPr>
            <w:tcW w:w="1555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简述个人主要事迹、优势和备赛计划</w:t>
            </w:r>
          </w:p>
        </w:tc>
        <w:tc>
          <w:tcPr>
            <w:tcW w:w="6741" w:type="dxa"/>
            <w:gridSpan w:val="5"/>
            <w:tcBorders>
              <w:bottom w:val="nil"/>
            </w:tcBorders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55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41" w:type="dxa"/>
            <w:gridSpan w:val="5"/>
            <w:tcBorders>
              <w:top w:val="nil"/>
            </w:tcBorders>
            <w:noWrap/>
          </w:tcPr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申请人：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日期：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zZTFlNGNhMTFmNjRmNGQwNzYxYjQxMDU0NGJjMzQifQ=="/>
  </w:docVars>
  <w:rsids>
    <w:rsidRoot w:val="005C7FE8"/>
    <w:rsid w:val="001714AE"/>
    <w:rsid w:val="0024464C"/>
    <w:rsid w:val="005A7DEB"/>
    <w:rsid w:val="005C7FE8"/>
    <w:rsid w:val="00674ED4"/>
    <w:rsid w:val="007466AA"/>
    <w:rsid w:val="00A21B02"/>
    <w:rsid w:val="00B178E5"/>
    <w:rsid w:val="00D55EC7"/>
    <w:rsid w:val="00F85FAD"/>
    <w:rsid w:val="10B12379"/>
    <w:rsid w:val="5CBC0530"/>
    <w:rsid w:val="64CE1D9A"/>
    <w:rsid w:val="6D7F2163"/>
    <w:rsid w:val="7A07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0</TotalTime>
  <ScaleCrop>false</ScaleCrop>
  <LinksUpToDate>false</LinksUpToDate>
  <CharactersWithSpaces>106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2023-03-29T02:03:00Z</dcterms:created>
  <dc:creator>Feng  Lydia Yu</dc:creator>
  <cp:lastModifiedBy>高高高高高高</cp:lastModifiedBy>
  <dcterms:modified xsi:type="dcterms:W3CDTF">2023-04-19T09:57:24Z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CEFCB626D4AC4C72BBE88094E0B7DD77_13</vt:lpwstr>
  </property>
</Properties>
</file>